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اخوتي الاحبة اليوم ساقوم بوضع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برنامج رهيب بين ايديكم الكريمة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180975" cy="180975"/>
            <wp:effectExtent l="19050" t="0" r="9525" b="0"/>
            <wp:docPr id="1" name="Picture 1" descr="http://forum.arabictrader.com/images/smilies/regular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um.arabictrader.com/images/smilies/regular_smil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برنامج يفوق الخيال وابعد مما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تتصورون حيث بوضع السعر الحالي فيه يقوم بحساب خطوط الدعم والمقاومة مع النطاق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المتوقع للعملات وكل هذا تصوروا بكبسة زر واحد فقط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180975" cy="180975"/>
            <wp:effectExtent l="19050" t="0" r="9525" b="0"/>
            <wp:docPr id="2" name="Picture 2" descr="http://forum.arabictrader.com/images/smilies/shades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um.arabictrader.com/images/smilies/shades_smile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انه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برنامج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</w:rPr>
        <w:t>Stock &amp; Commodity Price &amp; Time</w:t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وهو ينقسم الى قسمين قسم يحسب لك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خطوط الفيبوناتشي والقسم الاخر يعطيك ارقام غين الرجل المعروف الذي لم يخسر الا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صفقات معدودة في حياته وكون ثروة ضخمة في زمنه تقدر بالملايين من سوق الاسهم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.</w:t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3352800" cy="4048125"/>
            <wp:effectExtent l="19050" t="0" r="0" b="0"/>
            <wp:docPr id="3" name="Picture 3" descr="http://www.arabictrader.com/vb/uploaded/Snap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rabictrader.com/vb/uploaded/Snap1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  <w:rtl/>
        </w:rPr>
        <w:t>اولا</w:t>
      </w: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: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الالة الحاسبة لخطوط غين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>:</w:t>
      </w: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tbl>
      <w:tblPr>
        <w:bidiVisual/>
        <w:tblW w:w="12000" w:type="dxa"/>
        <w:jc w:val="center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shd w:val="clear" w:color="auto" w:fill="FFFAC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11610"/>
      </w:tblGrid>
      <w:tr w:rsidR="000E34D0" w:rsidRPr="000E34D0" w:rsidTr="000E34D0">
        <w:trPr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4" name="Picture 4" descr="Resigz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esigz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إضغط على هذا الشريط لعرض الصورة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الكاملة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.</w:t>
            </w:r>
          </w:p>
        </w:tc>
      </w:tr>
    </w:tbl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lastRenderedPageBreak/>
        <w:drawing>
          <wp:inline distT="0" distB="0" distL="0" distR="0">
            <wp:extent cx="7620000" cy="5715000"/>
            <wp:effectExtent l="19050" t="0" r="0" b="0"/>
            <wp:docPr id="5" name="ncode_imageresizer_container_3" descr="http://www.arabictrader.com/vb/uploaded/Snap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3" descr="http://www.arabictrader.com/vb/uploaded/Snap1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tbl>
      <w:tblPr>
        <w:bidiVisual/>
        <w:tblW w:w="12000" w:type="dxa"/>
        <w:jc w:val="center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shd w:val="clear" w:color="auto" w:fill="FFFAC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11610"/>
      </w:tblGrid>
      <w:tr w:rsidR="000E34D0" w:rsidRPr="000E34D0" w:rsidTr="000E34D0">
        <w:trPr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6" name="Picture 6" descr="Resigz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sigz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إضغط على هذا الشريط لعرض الصورة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الكاملة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.</w:t>
            </w:r>
          </w:p>
        </w:tc>
      </w:tr>
    </w:tbl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lastRenderedPageBreak/>
        <w:drawing>
          <wp:inline distT="0" distB="0" distL="0" distR="0">
            <wp:extent cx="7620000" cy="5715000"/>
            <wp:effectExtent l="19050" t="0" r="0" b="0"/>
            <wp:docPr id="7" name="ncode_imageresizer_container_5" descr="http://www.arabictrader.com/vb/uploaded/Snap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5" descr="http://www.arabictrader.com/vb/uploaded/Snap1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والان لنطبق ما حصلنا عليه على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خطوط الدعم والمقاومة من شركة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MCM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وايضا جدول النطاق المتوقع الذي اضعه يوميا في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منتدانا الاغر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:</w:t>
      </w: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tbl>
      <w:tblPr>
        <w:bidiVisual/>
        <w:tblW w:w="12000" w:type="dxa"/>
        <w:jc w:val="center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shd w:val="clear" w:color="auto" w:fill="FFFAC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11610"/>
      </w:tblGrid>
      <w:tr w:rsidR="000E34D0" w:rsidRPr="000E34D0" w:rsidTr="000E34D0">
        <w:trPr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8" name="Picture 8" descr="Resigz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Resigz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إضغط على هذا الشريط لعرض الصورة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الكاملة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.</w:t>
            </w:r>
          </w:p>
        </w:tc>
      </w:tr>
    </w:tbl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lastRenderedPageBreak/>
        <w:drawing>
          <wp:inline distT="0" distB="0" distL="0" distR="0">
            <wp:extent cx="6057900" cy="5267325"/>
            <wp:effectExtent l="19050" t="0" r="0" b="0"/>
            <wp:docPr id="9" name="ncode_imageresizer_container_1" descr="http://www.arabictrader.com/vb/uploaded/Snap546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1" descr="http://www.arabictrader.com/vb/uploaded/Snap54651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26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tbl>
      <w:tblPr>
        <w:bidiVisual/>
        <w:tblW w:w="9720" w:type="dxa"/>
        <w:jc w:val="center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shd w:val="clear" w:color="auto" w:fill="FFFAC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9330"/>
      </w:tblGrid>
      <w:tr w:rsidR="000E34D0" w:rsidRPr="000E34D0" w:rsidTr="000E34D0">
        <w:trPr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0" name="Picture 10" descr="Resigz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Resigz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إضغط على هذا الشريط لعرض الصورة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الكاملة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.</w:t>
            </w:r>
          </w:p>
        </w:tc>
      </w:tr>
    </w:tbl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6172200" cy="2705100"/>
            <wp:effectExtent l="19050" t="0" r="0" b="0"/>
            <wp:docPr id="11" name="ncode_imageresizer_container_4" descr="http://www.arabictrader.com/vb/uploaded/Snap47272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4" descr="http://www.arabictrader.com/vb/uploaded/Snap472722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70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3E3E3E"/>
          <w:sz w:val="24"/>
          <w:szCs w:val="24"/>
        </w:rPr>
        <w:lastRenderedPageBreak/>
        <w:br/>
      </w:r>
      <w:r w:rsidRPr="000E34D0">
        <w:rPr>
          <w:rFonts w:ascii="Arial" w:eastAsia="Times New Roman" w:hAnsi="Arial" w:cs="Arial"/>
          <w:i/>
          <w:iCs/>
          <w:color w:val="3E3E3E"/>
          <w:sz w:val="24"/>
          <w:szCs w:val="24"/>
        </w:rPr>
        <w:br/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  <w:rtl/>
        </w:rPr>
        <w:t>ثانيا</w:t>
      </w: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</w:rPr>
        <w:t>: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حاسبة خطوط الفيبوناتشي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>:</w:t>
      </w: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tbl>
      <w:tblPr>
        <w:bidiVisual/>
        <w:tblW w:w="7500" w:type="dxa"/>
        <w:jc w:val="center"/>
        <w:tblBorders>
          <w:top w:val="single" w:sz="6" w:space="0" w:color="D3D3D3"/>
          <w:left w:val="single" w:sz="6" w:space="0" w:color="D3D3D3"/>
          <w:bottom w:val="single" w:sz="6" w:space="0" w:color="D3D3D3"/>
          <w:right w:val="single" w:sz="6" w:space="0" w:color="D3D3D3"/>
        </w:tblBorders>
        <w:shd w:val="clear" w:color="auto" w:fill="FFFAC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7110"/>
      </w:tblGrid>
      <w:tr w:rsidR="000E34D0" w:rsidRPr="000E34D0" w:rsidTr="000E34D0">
        <w:trPr>
          <w:jc w:val="center"/>
        </w:trPr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>
              <w:rPr>
                <w:rFonts w:ascii="Tahoma" w:eastAsia="Times New Roman" w:hAnsi="Tahoma" w:cs="Tahom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152400" cy="152400"/>
                  <wp:effectExtent l="19050" t="0" r="0" b="0"/>
                  <wp:docPr id="12" name="Picture 12" descr="Resigz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Resigz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AC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E34D0" w:rsidRPr="000E34D0" w:rsidRDefault="000E34D0" w:rsidP="000E34D0">
            <w:pPr>
              <w:spacing w:before="150" w:after="30" w:line="240" w:lineRule="auto"/>
              <w:rPr>
                <w:rFonts w:ascii="Tahoma" w:eastAsia="Times New Roman" w:hAnsi="Tahoma" w:cs="Tahoma"/>
                <w:color w:val="000000"/>
                <w:sz w:val="17"/>
                <w:szCs w:val="17"/>
              </w:rPr>
            </w:pP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إضغط على هذا الشريط لعرض الصورة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 xml:space="preserve"> 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  <w:rtl/>
              </w:rPr>
              <w:t>الكاملة</w:t>
            </w:r>
            <w:r w:rsidRPr="000E34D0">
              <w:rPr>
                <w:rFonts w:ascii="Tahoma" w:eastAsia="Times New Roman" w:hAnsi="Tahoma" w:cs="Tahoma"/>
                <w:color w:val="000000"/>
                <w:sz w:val="17"/>
                <w:szCs w:val="17"/>
              </w:rPr>
              <w:t>.</w:t>
            </w:r>
          </w:p>
        </w:tc>
      </w:tr>
    </w:tbl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3" name="ncode_imageresizer_container_2" descr="http://www.arabictrader.com/vb/uploaded/Snap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code_imageresizer_container_2" descr="http://www.arabictrader.com/vb/uploaded/Snap18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3E3E3E"/>
          <w:sz w:val="24"/>
          <w:szCs w:val="24"/>
        </w:rPr>
        <w:br/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  <w:rtl/>
        </w:rPr>
        <w:t>ملاحظة مهمة</w:t>
      </w:r>
      <w:r w:rsidRPr="000E34D0">
        <w:rPr>
          <w:rFonts w:ascii="Arial" w:eastAsia="Times New Roman" w:hAnsi="Arial" w:cs="Arial"/>
          <w:i/>
          <w:iCs/>
          <w:color w:val="FF0000"/>
          <w:sz w:val="36"/>
          <w:szCs w:val="36"/>
        </w:rPr>
        <w:t xml:space="preserve"> :</w:t>
      </w:r>
      <w:r w:rsidRPr="000E34D0">
        <w:rPr>
          <w:rFonts w:ascii="Arial" w:eastAsia="Times New Roman" w:hAnsi="Arial" w:cs="Arial"/>
          <w:i/>
          <w:iCs/>
          <w:color w:val="3E3E3E"/>
          <w:sz w:val="24"/>
          <w:szCs w:val="24"/>
        </w:rPr>
        <w:br/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وجب التنويه ان هذه الالتان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تعملان اصلا للاسهم والبضائع ولكن لا ضير في استخدامها في الفوركس لأنها تستحمل فقط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اربعة ارقام ولهذا يجب عليكم اختصار الارقام وتقريبها ويفضل وضع الارقام الكسرية في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اليورو وغيره والارقام الاربعة الاخيرة في الين وغيره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>.</w:t>
      </w: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after="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كلمة اخيرة لم انسى الاخوة الذين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يعانون من الانجليزية لهذا اعربت الملف المرفق الى العربية وستجدونه في المرفقات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180975" cy="180975"/>
            <wp:effectExtent l="19050" t="0" r="9525" b="0"/>
            <wp:docPr id="14" name="Picture 14" descr="http://forum.arabictrader.com/images/smilies/regular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forum.arabictrader.com/images/smilies/regular_smil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4D0" w:rsidRPr="000E34D0" w:rsidRDefault="000E34D0" w:rsidP="000E34D0">
      <w:pPr>
        <w:shd w:val="clear" w:color="auto" w:fill="D0EFFF"/>
        <w:spacing w:after="240"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</w:p>
    <w:p w:rsidR="000E34D0" w:rsidRPr="000E34D0" w:rsidRDefault="000E34D0" w:rsidP="000E34D0">
      <w:pPr>
        <w:shd w:val="clear" w:color="auto" w:fill="D0EFFF"/>
        <w:spacing w:line="240" w:lineRule="auto"/>
        <w:jc w:val="center"/>
        <w:rPr>
          <w:rFonts w:ascii="Arial" w:eastAsia="Times New Roman" w:hAnsi="Arial" w:cs="Arial"/>
          <w:i/>
          <w:iCs/>
          <w:color w:val="3E3E3E"/>
          <w:sz w:val="24"/>
          <w:szCs w:val="24"/>
        </w:rPr>
      </w:pP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وفي الختام لا تنسوني من دعواتكم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  <w:rtl/>
        </w:rPr>
        <w:t>الصالحة والله يوفقكم ويرعاكم تحياتي ومودتي لكم جميعا</w:t>
      </w:r>
      <w:r w:rsidRPr="000E34D0">
        <w:rPr>
          <w:rFonts w:ascii="Arial" w:eastAsia="Times New Roman" w:hAnsi="Arial" w:cs="Arial"/>
          <w:i/>
          <w:iCs/>
          <w:color w:val="0000FF"/>
          <w:sz w:val="36"/>
          <w:szCs w:val="36"/>
        </w:rPr>
        <w:t xml:space="preserve"> </w:t>
      </w:r>
      <w:r>
        <w:rPr>
          <w:rFonts w:ascii="Arial" w:eastAsia="Times New Roman" w:hAnsi="Arial" w:cs="Arial"/>
          <w:i/>
          <w:iCs/>
          <w:noProof/>
          <w:color w:val="0000FF"/>
          <w:sz w:val="36"/>
          <w:szCs w:val="36"/>
        </w:rPr>
        <w:drawing>
          <wp:inline distT="0" distB="0" distL="0" distR="0">
            <wp:extent cx="180975" cy="180975"/>
            <wp:effectExtent l="19050" t="0" r="9525" b="0"/>
            <wp:docPr id="15" name="Picture 15" descr="http://forum.arabictrader.com/images/smilies/regular_smil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orum.arabictrader.com/images/smilies/regular_smile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80B" w:rsidRDefault="00B7680B">
      <w:pPr>
        <w:rPr>
          <w:rFonts w:hint="cs"/>
          <w:lang w:bidi="ar-EG"/>
        </w:rPr>
      </w:pPr>
    </w:p>
    <w:sectPr w:rsidR="00B768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E34D0"/>
    <w:rsid w:val="000E34D0"/>
    <w:rsid w:val="00B76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3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4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1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2155">
              <w:marLeft w:val="0"/>
              <w:marRight w:val="0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3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018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428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5263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04899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08953">
                                          <w:marLeft w:val="300"/>
                                          <w:marRight w:val="300"/>
                                          <w:marTop w:val="75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393300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150"/>
                                              <w:divBdr>
                                                <w:top w:val="single" w:sz="6" w:space="0" w:color="417394"/>
                                                <w:left w:val="single" w:sz="6" w:space="0" w:color="417394"/>
                                                <w:bottom w:val="single" w:sz="6" w:space="0" w:color="417394"/>
                                                <w:right w:val="single" w:sz="6" w:space="0" w:color="417394"/>
                                              </w:divBdr>
                                              <w:divsChild>
                                                <w:div w:id="99453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798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2</cp:revision>
  <dcterms:created xsi:type="dcterms:W3CDTF">2010-12-05T14:43:00Z</dcterms:created>
  <dcterms:modified xsi:type="dcterms:W3CDTF">2010-12-05T14:45:00Z</dcterms:modified>
</cp:coreProperties>
</file>